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FC4F" w14:textId="6153AB92" w:rsidR="005E1D0F" w:rsidRPr="003D6244" w:rsidRDefault="00E908DF" w:rsidP="004B155C">
      <w:pPr>
        <w:pStyle w:val="NoSpacing"/>
        <w:rPr>
          <w:rFonts w:cstheme="minorHAnsi"/>
        </w:rPr>
      </w:pPr>
      <w:r w:rsidRPr="003D6244">
        <w:rPr>
          <w:rFonts w:cstheme="minorHAnsi"/>
          <w:b/>
        </w:rPr>
        <w:t>Press Release</w:t>
      </w:r>
      <w:r w:rsidR="005E1D0F" w:rsidRPr="003D6244">
        <w:rPr>
          <w:rFonts w:cstheme="minorHAnsi"/>
        </w:rPr>
        <w:br/>
      </w:r>
      <w:r w:rsidR="00BF78C7">
        <w:rPr>
          <w:rFonts w:cstheme="minorHAnsi"/>
        </w:rPr>
        <w:t xml:space="preserve">November </w:t>
      </w:r>
      <w:r w:rsidR="005E1D0F" w:rsidRPr="00BF78C7">
        <w:rPr>
          <w:rFonts w:cstheme="minorHAnsi"/>
        </w:rPr>
        <w:t>201</w:t>
      </w:r>
      <w:r w:rsidR="004B155C" w:rsidRPr="00BF78C7">
        <w:rPr>
          <w:rFonts w:cstheme="minorHAnsi"/>
        </w:rPr>
        <w:t>9</w:t>
      </w:r>
    </w:p>
    <w:p w14:paraId="56874D52" w14:textId="77777777" w:rsidR="002E7E86" w:rsidRPr="003D6244" w:rsidRDefault="002E7E86" w:rsidP="004B155C">
      <w:pPr>
        <w:pStyle w:val="NoSpacing"/>
        <w:rPr>
          <w:rFonts w:cstheme="minorHAnsi"/>
        </w:rPr>
      </w:pPr>
    </w:p>
    <w:p w14:paraId="385D018A" w14:textId="6B181468" w:rsidR="00AA0D47" w:rsidRDefault="002E7E86" w:rsidP="004B155C">
      <w:pPr>
        <w:pStyle w:val="NoSpacing"/>
        <w:jc w:val="center"/>
        <w:rPr>
          <w:rFonts w:cstheme="minorHAnsi"/>
          <w:b/>
        </w:rPr>
      </w:pPr>
      <w:r w:rsidRPr="003D6244">
        <w:rPr>
          <w:rFonts w:cstheme="minorHAnsi"/>
          <w:b/>
        </w:rPr>
        <w:t xml:space="preserve">1 in 5 Will Knock Out </w:t>
      </w:r>
      <w:r w:rsidR="00AA0D47">
        <w:rPr>
          <w:rFonts w:cstheme="minorHAnsi"/>
          <w:b/>
        </w:rPr>
        <w:t xml:space="preserve">Most of Their </w:t>
      </w:r>
      <w:r w:rsidRPr="003D6244">
        <w:rPr>
          <w:rFonts w:cstheme="minorHAnsi"/>
          <w:b/>
        </w:rPr>
        <w:t xml:space="preserve">Holiday Shopping on Black Friday – </w:t>
      </w:r>
    </w:p>
    <w:p w14:paraId="1FAE2ED7" w14:textId="6310D2B0" w:rsidR="00E622A7" w:rsidRPr="003D6244" w:rsidRDefault="002E7E86" w:rsidP="004B155C">
      <w:pPr>
        <w:pStyle w:val="NoSpacing"/>
        <w:jc w:val="center"/>
        <w:rPr>
          <w:rFonts w:cstheme="minorHAnsi"/>
          <w:b/>
        </w:rPr>
      </w:pPr>
      <w:r w:rsidRPr="003D6244">
        <w:rPr>
          <w:rFonts w:cstheme="minorHAnsi"/>
          <w:b/>
        </w:rPr>
        <w:t xml:space="preserve">Half </w:t>
      </w:r>
      <w:r w:rsidR="00AA0D47">
        <w:rPr>
          <w:rFonts w:cstheme="minorHAnsi"/>
          <w:b/>
        </w:rPr>
        <w:t xml:space="preserve">of Americans </w:t>
      </w:r>
      <w:r w:rsidRPr="003D6244">
        <w:rPr>
          <w:rFonts w:cstheme="minorHAnsi"/>
          <w:b/>
        </w:rPr>
        <w:t>Will Shop</w:t>
      </w:r>
      <w:r w:rsidR="00AA0D47">
        <w:rPr>
          <w:rFonts w:cstheme="minorHAnsi"/>
          <w:b/>
        </w:rPr>
        <w:t xml:space="preserve"> Black Friday</w:t>
      </w:r>
      <w:r w:rsidRPr="003D6244">
        <w:rPr>
          <w:rFonts w:cstheme="minorHAnsi"/>
          <w:b/>
        </w:rPr>
        <w:t xml:space="preserve"> Online</w:t>
      </w:r>
    </w:p>
    <w:p w14:paraId="78479EBB" w14:textId="77777777" w:rsidR="00D44BCC" w:rsidRPr="003D6244" w:rsidRDefault="00D44BCC" w:rsidP="004B155C">
      <w:pPr>
        <w:pStyle w:val="NoSpacing"/>
        <w:rPr>
          <w:rFonts w:cstheme="minorHAnsi"/>
          <w:b/>
        </w:rPr>
      </w:pPr>
    </w:p>
    <w:p w14:paraId="6EA167B6" w14:textId="77777777" w:rsidR="007C2A77" w:rsidRPr="003D6244" w:rsidRDefault="007C2A77" w:rsidP="004B155C">
      <w:pPr>
        <w:pStyle w:val="NoSpacing"/>
        <w:numPr>
          <w:ilvl w:val="0"/>
          <w:numId w:val="7"/>
        </w:numPr>
        <w:rPr>
          <w:rFonts w:cstheme="minorHAnsi"/>
        </w:rPr>
      </w:pPr>
      <w:bookmarkStart w:id="0" w:name="_GoBack"/>
      <w:bookmarkEnd w:id="0"/>
      <w:r w:rsidRPr="003D6244">
        <w:rPr>
          <w:rFonts w:cstheme="minorHAnsi"/>
        </w:rPr>
        <w:t>151M Americans are planning to shop Black Friday this holiday</w:t>
      </w:r>
    </w:p>
    <w:p w14:paraId="4114B404" w14:textId="77777777" w:rsidR="00D44BCC" w:rsidRPr="003D6244" w:rsidRDefault="002E7E86" w:rsidP="004B155C">
      <w:pPr>
        <w:pStyle w:val="NoSpacing"/>
        <w:numPr>
          <w:ilvl w:val="0"/>
          <w:numId w:val="7"/>
        </w:numPr>
        <w:rPr>
          <w:rFonts w:cstheme="minorHAnsi"/>
        </w:rPr>
      </w:pPr>
      <w:r w:rsidRPr="003D6244">
        <w:rPr>
          <w:rFonts w:cstheme="minorHAnsi"/>
        </w:rPr>
        <w:t>Americans plan to spend $40B shopping Black Friday</w:t>
      </w:r>
    </w:p>
    <w:p w14:paraId="4C37BAD7" w14:textId="77777777" w:rsidR="00150408" w:rsidRPr="003D6244" w:rsidRDefault="00150408" w:rsidP="00150408">
      <w:pPr>
        <w:pStyle w:val="NoSpacing"/>
        <w:numPr>
          <w:ilvl w:val="0"/>
          <w:numId w:val="7"/>
        </w:numPr>
        <w:rPr>
          <w:rFonts w:cstheme="minorHAnsi"/>
        </w:rPr>
      </w:pPr>
      <w:r>
        <w:rPr>
          <w:rFonts w:cstheme="minorHAnsi"/>
        </w:rPr>
        <w:t xml:space="preserve">64% plan to shop </w:t>
      </w:r>
      <w:r w:rsidRPr="003D6244">
        <w:rPr>
          <w:rFonts w:cstheme="minorHAnsi"/>
        </w:rPr>
        <w:t xml:space="preserve">Black Friday </w:t>
      </w:r>
      <w:r>
        <w:rPr>
          <w:rFonts w:cstheme="minorHAnsi"/>
        </w:rPr>
        <w:t xml:space="preserve">with </w:t>
      </w:r>
      <w:r w:rsidRPr="003D6244">
        <w:rPr>
          <w:rFonts w:cstheme="minorHAnsi"/>
        </w:rPr>
        <w:t>46% plan</w:t>
      </w:r>
      <w:r>
        <w:rPr>
          <w:rFonts w:cstheme="minorHAnsi"/>
        </w:rPr>
        <w:t>ning</w:t>
      </w:r>
      <w:r w:rsidRPr="003D6244">
        <w:rPr>
          <w:rFonts w:cstheme="minorHAnsi"/>
        </w:rPr>
        <w:t xml:space="preserve"> to shop exclusively online</w:t>
      </w:r>
    </w:p>
    <w:p w14:paraId="1E151432" w14:textId="77777777" w:rsidR="002E7E86" w:rsidRPr="003D6244" w:rsidRDefault="002E7E86" w:rsidP="004B155C">
      <w:pPr>
        <w:pStyle w:val="NoSpacing"/>
        <w:numPr>
          <w:ilvl w:val="0"/>
          <w:numId w:val="7"/>
        </w:numPr>
        <w:rPr>
          <w:rFonts w:cstheme="minorHAnsi"/>
        </w:rPr>
      </w:pPr>
      <w:r w:rsidRPr="003D6244">
        <w:rPr>
          <w:rFonts w:cstheme="minorHAnsi"/>
        </w:rPr>
        <w:t>26% have witness</w:t>
      </w:r>
      <w:r w:rsidR="00347CF9">
        <w:rPr>
          <w:rFonts w:cstheme="minorHAnsi"/>
        </w:rPr>
        <w:t>ed</w:t>
      </w:r>
      <w:r w:rsidRPr="003D6244">
        <w:rPr>
          <w:rFonts w:cstheme="minorHAnsi"/>
        </w:rPr>
        <w:t xml:space="preserve"> outrageous adult behavior on Black Friday</w:t>
      </w:r>
    </w:p>
    <w:p w14:paraId="29B47365" w14:textId="77777777" w:rsidR="002E7E86" w:rsidRPr="003D6244" w:rsidRDefault="002E7E86" w:rsidP="004B155C">
      <w:pPr>
        <w:pStyle w:val="NoSpacing"/>
        <w:numPr>
          <w:ilvl w:val="0"/>
          <w:numId w:val="7"/>
        </w:numPr>
        <w:rPr>
          <w:rFonts w:cstheme="minorHAnsi"/>
        </w:rPr>
      </w:pPr>
      <w:r w:rsidRPr="003D6244">
        <w:rPr>
          <w:rFonts w:cstheme="minorHAnsi"/>
        </w:rPr>
        <w:t>66% do not feel Black Friday is worth the hassle, and half say they plan to skip it all together for Cyber Monday</w:t>
      </w:r>
    </w:p>
    <w:p w14:paraId="0ABBAA22" w14:textId="77777777" w:rsidR="002E7E86" w:rsidRPr="003D6244" w:rsidRDefault="002E7E86" w:rsidP="002E7E86">
      <w:pPr>
        <w:pStyle w:val="NoSpacing"/>
        <w:rPr>
          <w:rFonts w:cstheme="minorHAnsi"/>
        </w:rPr>
      </w:pPr>
    </w:p>
    <w:p w14:paraId="5C7A95EB" w14:textId="15B54ACE" w:rsidR="002E7E86" w:rsidRPr="003D6244" w:rsidRDefault="002E7E86" w:rsidP="002E7E86">
      <w:pPr>
        <w:pStyle w:val="NoSpacing"/>
        <w:rPr>
          <w:rFonts w:cstheme="minorHAnsi"/>
          <w:color w:val="000000" w:themeColor="text1"/>
        </w:rPr>
      </w:pPr>
      <w:r w:rsidRPr="003D6244">
        <w:rPr>
          <w:rFonts w:cstheme="minorHAnsi"/>
        </w:rPr>
        <w:t>With fall in full swing, Americans are already eagerly preparing for the upcoming holidays. Beyond securing airline tickets and</w:t>
      </w:r>
      <w:r w:rsidR="003C3B08" w:rsidRPr="003D6244">
        <w:rPr>
          <w:rFonts w:cstheme="minorHAnsi"/>
        </w:rPr>
        <w:t xml:space="preserve"> </w:t>
      </w:r>
      <w:r w:rsidRPr="003D6244">
        <w:rPr>
          <w:rFonts w:cstheme="minorHAnsi"/>
        </w:rPr>
        <w:t xml:space="preserve">unboxing winter décor, </w:t>
      </w:r>
      <w:r w:rsidR="00347CF9">
        <w:rPr>
          <w:rFonts w:cstheme="minorHAnsi"/>
        </w:rPr>
        <w:t>holiday shopping lists are</w:t>
      </w:r>
      <w:r w:rsidR="003C3B08" w:rsidRPr="003D6244">
        <w:rPr>
          <w:rFonts w:cstheme="minorHAnsi"/>
        </w:rPr>
        <w:t xml:space="preserve"> already on the minds of many. </w:t>
      </w:r>
      <w:r w:rsidRPr="003D6244">
        <w:rPr>
          <w:rFonts w:cstheme="minorHAnsi"/>
          <w:color w:val="000000" w:themeColor="text1"/>
        </w:rPr>
        <w:t xml:space="preserve">To uncover the ins and outs of holiday spending, </w:t>
      </w:r>
      <w:hyperlink r:id="rId7" w:history="1">
        <w:r w:rsidRPr="003D6244">
          <w:rPr>
            <w:rStyle w:val="Hyperlink"/>
            <w:rFonts w:cstheme="minorHAnsi"/>
          </w:rPr>
          <w:t>Decluttr</w:t>
        </w:r>
      </w:hyperlink>
      <w:r w:rsidRPr="003D6244">
        <w:rPr>
          <w:rFonts w:cstheme="minorHAnsi"/>
          <w:color w:val="000000" w:themeColor="text1"/>
        </w:rPr>
        <w:t xml:space="preserve"> – leading tech buy-back site and refurbished tech seller –</w:t>
      </w:r>
      <w:r w:rsidR="008254B9">
        <w:rPr>
          <w:rFonts w:cstheme="minorHAnsi"/>
          <w:color w:val="000000" w:themeColor="text1"/>
        </w:rPr>
        <w:t xml:space="preserve"> </w:t>
      </w:r>
      <w:r w:rsidRPr="003D6244">
        <w:rPr>
          <w:rFonts w:cstheme="minorHAnsi"/>
          <w:color w:val="000000" w:themeColor="text1"/>
        </w:rPr>
        <w:t xml:space="preserve">conducted its </w:t>
      </w:r>
      <w:hyperlink r:id="rId8" w:history="1">
        <w:r w:rsidRPr="00BF78C7">
          <w:rPr>
            <w:rStyle w:val="Hyperlink"/>
            <w:rFonts w:cstheme="minorHAnsi"/>
          </w:rPr>
          <w:t>annual holiday survey</w:t>
        </w:r>
      </w:hyperlink>
      <w:r w:rsidRPr="003D6244">
        <w:rPr>
          <w:rFonts w:cstheme="minorHAnsi"/>
          <w:color w:val="000000" w:themeColor="text1"/>
        </w:rPr>
        <w:t xml:space="preserve"> of American consumers.</w:t>
      </w:r>
    </w:p>
    <w:p w14:paraId="65D641B8" w14:textId="77777777" w:rsidR="003C3B08" w:rsidRPr="003D6244" w:rsidRDefault="003C3B08" w:rsidP="002E7E86">
      <w:pPr>
        <w:pStyle w:val="NoSpacing"/>
        <w:rPr>
          <w:rFonts w:cstheme="minorHAnsi"/>
          <w:color w:val="000000" w:themeColor="text1"/>
        </w:rPr>
      </w:pPr>
    </w:p>
    <w:p w14:paraId="67A41884" w14:textId="27584F6C" w:rsidR="00036523" w:rsidRPr="003D6244" w:rsidRDefault="00036523" w:rsidP="002E7E86">
      <w:pPr>
        <w:pStyle w:val="NoSpacing"/>
        <w:rPr>
          <w:rFonts w:cstheme="minorHAnsi"/>
          <w:b/>
          <w:bCs/>
          <w:color w:val="000000" w:themeColor="text1"/>
        </w:rPr>
      </w:pPr>
      <w:r w:rsidRPr="003D6244">
        <w:rPr>
          <w:rFonts w:cstheme="minorHAnsi"/>
          <w:b/>
          <w:bCs/>
          <w:color w:val="000000" w:themeColor="text1"/>
        </w:rPr>
        <w:t xml:space="preserve">1 in 5 </w:t>
      </w:r>
      <w:r w:rsidR="007F2071" w:rsidRPr="003D6244">
        <w:rPr>
          <w:rFonts w:cstheme="minorHAnsi"/>
          <w:b/>
          <w:bCs/>
          <w:color w:val="000000" w:themeColor="text1"/>
        </w:rPr>
        <w:t>Americans</w:t>
      </w:r>
      <w:r w:rsidRPr="003D6244">
        <w:rPr>
          <w:rFonts w:cstheme="minorHAnsi"/>
          <w:b/>
          <w:bCs/>
          <w:color w:val="000000" w:themeColor="text1"/>
        </w:rPr>
        <w:t xml:space="preserve"> plan to tackle holiday gift </w:t>
      </w:r>
      <w:r w:rsidR="007F2071" w:rsidRPr="003D6244">
        <w:rPr>
          <w:rFonts w:cstheme="minorHAnsi"/>
          <w:b/>
          <w:bCs/>
          <w:color w:val="000000" w:themeColor="text1"/>
        </w:rPr>
        <w:t>shopping</w:t>
      </w:r>
      <w:r w:rsidRPr="003D6244">
        <w:rPr>
          <w:rFonts w:cstheme="minorHAnsi"/>
          <w:b/>
          <w:bCs/>
          <w:color w:val="000000" w:themeColor="text1"/>
        </w:rPr>
        <w:t xml:space="preserve"> on Black Friday, </w:t>
      </w:r>
      <w:r w:rsidR="00227979">
        <w:rPr>
          <w:rFonts w:cstheme="minorHAnsi"/>
          <w:b/>
          <w:bCs/>
          <w:color w:val="000000" w:themeColor="text1"/>
        </w:rPr>
        <w:t>with</w:t>
      </w:r>
      <w:r w:rsidR="00227979" w:rsidRPr="003D6244">
        <w:rPr>
          <w:rFonts w:cstheme="minorHAnsi"/>
          <w:b/>
          <w:bCs/>
          <w:color w:val="000000" w:themeColor="text1"/>
        </w:rPr>
        <w:t xml:space="preserve"> </w:t>
      </w:r>
      <w:r w:rsidR="007F2071" w:rsidRPr="003D6244">
        <w:rPr>
          <w:rFonts w:cstheme="minorHAnsi"/>
          <w:b/>
          <w:bCs/>
          <w:color w:val="000000" w:themeColor="text1"/>
        </w:rPr>
        <w:t xml:space="preserve">half </w:t>
      </w:r>
      <w:r w:rsidR="00227979">
        <w:rPr>
          <w:rFonts w:cstheme="minorHAnsi"/>
          <w:b/>
          <w:bCs/>
          <w:color w:val="000000" w:themeColor="text1"/>
        </w:rPr>
        <w:t>doing</w:t>
      </w:r>
      <w:r w:rsidRPr="003D6244">
        <w:rPr>
          <w:rFonts w:cstheme="minorHAnsi"/>
          <w:b/>
          <w:bCs/>
          <w:color w:val="000000" w:themeColor="text1"/>
        </w:rPr>
        <w:t xml:space="preserve"> so </w:t>
      </w:r>
      <w:r w:rsidR="00227979">
        <w:rPr>
          <w:rFonts w:cstheme="minorHAnsi"/>
          <w:b/>
          <w:bCs/>
          <w:color w:val="000000" w:themeColor="text1"/>
        </w:rPr>
        <w:t xml:space="preserve">exclusively </w:t>
      </w:r>
      <w:r w:rsidRPr="003D6244">
        <w:rPr>
          <w:rFonts w:cstheme="minorHAnsi"/>
          <w:b/>
          <w:bCs/>
          <w:color w:val="000000" w:themeColor="text1"/>
        </w:rPr>
        <w:t>online</w:t>
      </w:r>
      <w:r w:rsidR="007F2071" w:rsidRPr="003D6244">
        <w:rPr>
          <w:rFonts w:cstheme="minorHAnsi"/>
          <w:b/>
          <w:bCs/>
          <w:color w:val="000000" w:themeColor="text1"/>
        </w:rPr>
        <w:t>, perhaps</w:t>
      </w:r>
      <w:r w:rsidRPr="003D6244">
        <w:rPr>
          <w:rFonts w:cstheme="minorHAnsi"/>
          <w:b/>
          <w:bCs/>
          <w:color w:val="000000" w:themeColor="text1"/>
        </w:rPr>
        <w:t xml:space="preserve"> to avoid in-store chaos</w:t>
      </w:r>
      <w:r w:rsidR="007F2071" w:rsidRPr="003D6244">
        <w:rPr>
          <w:rFonts w:cstheme="minorHAnsi"/>
          <w:b/>
          <w:bCs/>
          <w:color w:val="000000" w:themeColor="text1"/>
        </w:rPr>
        <w:t>…</w:t>
      </w:r>
    </w:p>
    <w:p w14:paraId="1D4D76A4" w14:textId="77777777" w:rsidR="00036523" w:rsidRPr="003D6244" w:rsidRDefault="00036523" w:rsidP="002E7E86">
      <w:pPr>
        <w:pStyle w:val="NoSpacing"/>
        <w:rPr>
          <w:rFonts w:cstheme="minorHAnsi"/>
          <w:color w:val="000000" w:themeColor="text1"/>
        </w:rPr>
      </w:pPr>
    </w:p>
    <w:p w14:paraId="3FCD40A1" w14:textId="77777777" w:rsidR="003C3B08" w:rsidRPr="003D6244" w:rsidRDefault="003C3B08" w:rsidP="002E7E86">
      <w:pPr>
        <w:pStyle w:val="NoSpacing"/>
        <w:rPr>
          <w:rFonts w:cstheme="minorHAnsi"/>
          <w:color w:val="000000" w:themeColor="text1"/>
        </w:rPr>
      </w:pPr>
      <w:r w:rsidRPr="003D6244">
        <w:rPr>
          <w:rFonts w:cstheme="minorHAnsi"/>
          <w:color w:val="000000" w:themeColor="text1"/>
        </w:rPr>
        <w:t xml:space="preserve">One avenue that 20% of Americans plan to </w:t>
      </w:r>
      <w:r w:rsidR="007F2071" w:rsidRPr="003D6244">
        <w:rPr>
          <w:rFonts w:cstheme="minorHAnsi"/>
          <w:color w:val="000000" w:themeColor="text1"/>
        </w:rPr>
        <w:t xml:space="preserve">take to </w:t>
      </w:r>
      <w:r w:rsidRPr="003D6244">
        <w:rPr>
          <w:rFonts w:cstheme="minorHAnsi"/>
          <w:color w:val="000000" w:themeColor="text1"/>
        </w:rPr>
        <w:t>check gift shopping off the long list of holiday to-do’s is Black Friday. 151M Americans plan to partake this year, with an anticipated spend of $40B. However, early morning alarms and crowded parking lots may not be in store, as 46% intend to participate in Black Friday online. Unfortunately, poor customer behavior on Black Friday is common, with 26% saying they’ve witnessed outrageous adult behavior – to add to that, 28% of respondents have witnessed a fight and 23%, a stampede.</w:t>
      </w:r>
    </w:p>
    <w:p w14:paraId="40352C2B" w14:textId="77777777" w:rsidR="003C3B08" w:rsidRPr="003D6244" w:rsidRDefault="003C3B08" w:rsidP="002E7E86">
      <w:pPr>
        <w:pStyle w:val="NoSpacing"/>
        <w:rPr>
          <w:rFonts w:cstheme="minorHAnsi"/>
          <w:color w:val="000000" w:themeColor="text1"/>
        </w:rPr>
      </w:pPr>
    </w:p>
    <w:p w14:paraId="52EC32A1" w14:textId="77777777" w:rsidR="003C3B08" w:rsidRPr="003D6244" w:rsidRDefault="003C3B08" w:rsidP="002E7E86">
      <w:pPr>
        <w:pStyle w:val="NoSpacing"/>
        <w:rPr>
          <w:rFonts w:cstheme="minorHAnsi"/>
          <w:color w:val="000000" w:themeColor="text1"/>
        </w:rPr>
      </w:pPr>
      <w:r w:rsidRPr="003D6244">
        <w:rPr>
          <w:rFonts w:cstheme="minorHAnsi"/>
          <w:color w:val="000000" w:themeColor="text1"/>
        </w:rPr>
        <w:t xml:space="preserve">A few examples of this outlandish behavior </w:t>
      </w:r>
      <w:proofErr w:type="gramStart"/>
      <w:r w:rsidRPr="003D6244">
        <w:rPr>
          <w:rFonts w:cstheme="minorHAnsi"/>
          <w:color w:val="000000" w:themeColor="text1"/>
        </w:rPr>
        <w:t>includes</w:t>
      </w:r>
      <w:proofErr w:type="gramEnd"/>
      <w:r w:rsidRPr="003D6244">
        <w:rPr>
          <w:rFonts w:cstheme="minorHAnsi"/>
          <w:color w:val="000000" w:themeColor="text1"/>
        </w:rPr>
        <w:t xml:space="preserve"> but is not limited to the following:</w:t>
      </w:r>
    </w:p>
    <w:p w14:paraId="4A5F2F7E" w14:textId="77777777" w:rsidR="003C3B08" w:rsidRPr="003D6244" w:rsidRDefault="003C3B08" w:rsidP="003C3B08">
      <w:pPr>
        <w:pStyle w:val="NoSpacing"/>
        <w:numPr>
          <w:ilvl w:val="0"/>
          <w:numId w:val="9"/>
        </w:numPr>
        <w:rPr>
          <w:rFonts w:cstheme="minorHAnsi"/>
          <w:color w:val="000000" w:themeColor="text1"/>
        </w:rPr>
      </w:pPr>
      <w:r w:rsidRPr="003D6244">
        <w:rPr>
          <w:rFonts w:cstheme="minorHAnsi"/>
          <w:color w:val="000000" w:themeColor="text1"/>
        </w:rPr>
        <w:t>“Someone hit another person with a bat to get an Elmo doll.”</w:t>
      </w:r>
    </w:p>
    <w:p w14:paraId="40ADC8EB" w14:textId="77777777" w:rsidR="003C3B08" w:rsidRPr="003D6244" w:rsidRDefault="003C3B08" w:rsidP="003C3B08">
      <w:pPr>
        <w:pStyle w:val="NoSpacing"/>
        <w:numPr>
          <w:ilvl w:val="0"/>
          <w:numId w:val="9"/>
        </w:numPr>
        <w:rPr>
          <w:rFonts w:cstheme="minorHAnsi"/>
          <w:color w:val="000000" w:themeColor="text1"/>
        </w:rPr>
      </w:pPr>
      <w:r w:rsidRPr="003D6244">
        <w:rPr>
          <w:rFonts w:cstheme="minorHAnsi"/>
          <w:color w:val="000000" w:themeColor="text1"/>
        </w:rPr>
        <w:t xml:space="preserve">“I saw a lady defecate while waiting in line for Best </w:t>
      </w:r>
      <w:r w:rsidR="007F2071" w:rsidRPr="003D6244">
        <w:rPr>
          <w:rFonts w:cstheme="minorHAnsi"/>
          <w:color w:val="000000" w:themeColor="text1"/>
        </w:rPr>
        <w:t>B</w:t>
      </w:r>
      <w:r w:rsidRPr="003D6244">
        <w:rPr>
          <w:rFonts w:cstheme="minorHAnsi"/>
          <w:color w:val="000000" w:themeColor="text1"/>
        </w:rPr>
        <w:t>uy to open.”</w:t>
      </w:r>
    </w:p>
    <w:p w14:paraId="6601B889" w14:textId="77777777" w:rsidR="003C3B08" w:rsidRPr="003D6244" w:rsidRDefault="003C3B08" w:rsidP="002E7E86">
      <w:pPr>
        <w:pStyle w:val="NoSpacing"/>
        <w:numPr>
          <w:ilvl w:val="0"/>
          <w:numId w:val="9"/>
        </w:numPr>
        <w:rPr>
          <w:rFonts w:cstheme="minorHAnsi"/>
          <w:color w:val="000000" w:themeColor="text1"/>
        </w:rPr>
      </w:pPr>
      <w:r w:rsidRPr="003D6244">
        <w:rPr>
          <w:rFonts w:cstheme="minorHAnsi"/>
          <w:color w:val="000000" w:themeColor="text1"/>
        </w:rPr>
        <w:t>“A woman pepper spraying other shoppers to get them out of the way.”</w:t>
      </w:r>
    </w:p>
    <w:p w14:paraId="6B113F73" w14:textId="77777777" w:rsidR="003C3B08" w:rsidRPr="003D6244" w:rsidRDefault="003C3B08" w:rsidP="003C3B08">
      <w:pPr>
        <w:pStyle w:val="NoSpacing"/>
        <w:rPr>
          <w:rFonts w:cstheme="minorHAnsi"/>
          <w:color w:val="000000" w:themeColor="text1"/>
        </w:rPr>
      </w:pPr>
    </w:p>
    <w:p w14:paraId="0FBC1D42" w14:textId="76BE1F93" w:rsidR="00036523" w:rsidRPr="003D6244" w:rsidRDefault="00036523" w:rsidP="004B155C">
      <w:pPr>
        <w:pStyle w:val="NoSpacing"/>
        <w:rPr>
          <w:rFonts w:cstheme="minorHAnsi"/>
        </w:rPr>
      </w:pPr>
      <w:r w:rsidRPr="003D6244">
        <w:rPr>
          <w:rFonts w:cstheme="minorHAnsi"/>
        </w:rPr>
        <w:t xml:space="preserve">Beyond </w:t>
      </w:r>
      <w:r w:rsidR="007F2071" w:rsidRPr="003D6244">
        <w:rPr>
          <w:rFonts w:cstheme="minorHAnsi"/>
        </w:rPr>
        <w:t xml:space="preserve">poor </w:t>
      </w:r>
      <w:r w:rsidRPr="003D6244">
        <w:rPr>
          <w:rFonts w:cstheme="minorHAnsi"/>
        </w:rPr>
        <w:t>behavior, there’s the infringement of Black Friday on Thanksgiving, which doesn’t sit well with the many</w:t>
      </w:r>
      <w:r w:rsidR="00AA0D47">
        <w:rPr>
          <w:rFonts w:cstheme="minorHAnsi"/>
        </w:rPr>
        <w:t>,</w:t>
      </w:r>
      <w:r w:rsidRPr="003D6244">
        <w:rPr>
          <w:rFonts w:cstheme="minorHAnsi"/>
        </w:rPr>
        <w:t xml:space="preserve"> </w:t>
      </w:r>
      <w:r w:rsidR="00150408">
        <w:rPr>
          <w:rFonts w:cstheme="minorHAnsi"/>
        </w:rPr>
        <w:t>yet 17% still plan to leave</w:t>
      </w:r>
      <w:r w:rsidRPr="003D6244">
        <w:rPr>
          <w:rFonts w:cstheme="minorHAnsi"/>
        </w:rPr>
        <w:t xml:space="preserve"> a family Thanksgiving early to shop.  69%</w:t>
      </w:r>
      <w:r w:rsidR="00AA0D47">
        <w:rPr>
          <w:rFonts w:cstheme="minorHAnsi"/>
        </w:rPr>
        <w:t xml:space="preserve"> of Americans</w:t>
      </w:r>
      <w:r w:rsidRPr="003D6244">
        <w:rPr>
          <w:rFonts w:cstheme="minorHAnsi"/>
        </w:rPr>
        <w:t xml:space="preserve"> don’t agree that retail stores should be open, or that retail workers should have to work on this day (81%).</w:t>
      </w:r>
    </w:p>
    <w:p w14:paraId="3EBB37D5" w14:textId="77777777" w:rsidR="00036523" w:rsidRPr="003D6244" w:rsidRDefault="00036523" w:rsidP="004B155C">
      <w:pPr>
        <w:pStyle w:val="NoSpacing"/>
        <w:rPr>
          <w:rFonts w:cstheme="minorHAnsi"/>
        </w:rPr>
      </w:pPr>
    </w:p>
    <w:p w14:paraId="2F59AB77" w14:textId="77777777" w:rsidR="00494194" w:rsidRPr="003D6244" w:rsidRDefault="00036523" w:rsidP="004B155C">
      <w:pPr>
        <w:pStyle w:val="NoSpacing"/>
        <w:rPr>
          <w:rFonts w:cstheme="minorHAnsi"/>
        </w:rPr>
      </w:pPr>
      <w:r w:rsidRPr="003D6244">
        <w:rPr>
          <w:rFonts w:cstheme="minorHAnsi"/>
        </w:rPr>
        <w:t>Ultimately, nearly 7 in 10 don’t feel Black Friday is worth the hassle, and half plan to skip it all together for Cyber Monday this year.</w:t>
      </w:r>
    </w:p>
    <w:p w14:paraId="1E13B9D7" w14:textId="77777777" w:rsidR="003D6244" w:rsidRPr="003D6244" w:rsidRDefault="003D6244" w:rsidP="004B155C">
      <w:pPr>
        <w:pStyle w:val="NoSpacing"/>
        <w:rPr>
          <w:rFonts w:cstheme="minorHAnsi"/>
          <w:b/>
          <w:bCs/>
        </w:rPr>
      </w:pPr>
    </w:p>
    <w:p w14:paraId="75CD3D20" w14:textId="77777777" w:rsidR="008714D9" w:rsidRPr="003D6244" w:rsidRDefault="008714D9" w:rsidP="004B155C">
      <w:pPr>
        <w:pStyle w:val="NoSpacing"/>
        <w:rPr>
          <w:rFonts w:cstheme="minorHAnsi"/>
          <w:b/>
          <w:bCs/>
        </w:rPr>
      </w:pPr>
      <w:r>
        <w:rPr>
          <w:rFonts w:cstheme="minorHAnsi"/>
          <w:b/>
          <w:bCs/>
        </w:rPr>
        <w:t>The (financial) stress of holiday spending will be felt by 38% of Americans, but that won’t prevent them from spoiling their loved ones</w:t>
      </w:r>
    </w:p>
    <w:p w14:paraId="5DAEF487" w14:textId="77777777" w:rsidR="003D6244" w:rsidRPr="003D6244" w:rsidRDefault="003D6244" w:rsidP="004B155C">
      <w:pPr>
        <w:pStyle w:val="NoSpacing"/>
        <w:rPr>
          <w:rFonts w:cstheme="minorHAnsi"/>
        </w:rPr>
      </w:pPr>
    </w:p>
    <w:p w14:paraId="1BE7BB48" w14:textId="77777777" w:rsidR="00D17098" w:rsidRDefault="003D6244" w:rsidP="004B155C">
      <w:pPr>
        <w:pStyle w:val="NoSpacing"/>
        <w:rPr>
          <w:rFonts w:cstheme="minorHAnsi"/>
        </w:rPr>
      </w:pPr>
      <w:r w:rsidRPr="003D6244">
        <w:rPr>
          <w:rFonts w:cstheme="minorHAnsi"/>
        </w:rPr>
        <w:t xml:space="preserve">Whether or not holiday shopping is done on Black Friday, Americans are </w:t>
      </w:r>
      <w:r>
        <w:rPr>
          <w:rFonts w:cstheme="minorHAnsi"/>
        </w:rPr>
        <w:t>already preparing.</w:t>
      </w:r>
      <w:r w:rsidRPr="003D6244">
        <w:rPr>
          <w:rFonts w:cstheme="minorHAnsi"/>
        </w:rPr>
        <w:t xml:space="preserve"> More than half (56%) typically set a holiday spending budget, though more than 2 in 5 report they’re likely to exceed the set amount. Unfortunately, that contribute</w:t>
      </w:r>
      <w:r w:rsidR="00347CF9">
        <w:rPr>
          <w:rFonts w:cstheme="minorHAnsi"/>
        </w:rPr>
        <w:t>s</w:t>
      </w:r>
      <w:r w:rsidRPr="003D6244">
        <w:rPr>
          <w:rFonts w:cstheme="minorHAnsi"/>
        </w:rPr>
        <w:t xml:space="preserve"> to financial stress which is likely to be felt by </w:t>
      </w:r>
      <w:r w:rsidRPr="003D6244">
        <w:rPr>
          <w:rFonts w:cstheme="minorHAnsi"/>
        </w:rPr>
        <w:lastRenderedPageBreak/>
        <w:t>about 2 in 5 Americans, with 28% admitting they’re likely to end up in post-holiday debt.</w:t>
      </w:r>
      <w:r>
        <w:rPr>
          <w:rFonts w:cstheme="minorHAnsi"/>
        </w:rPr>
        <w:t xml:space="preserve"> </w:t>
      </w:r>
      <w:r w:rsidRPr="003D6244">
        <w:rPr>
          <w:rFonts w:cstheme="minorHAnsi"/>
        </w:rPr>
        <w:t xml:space="preserve">Methods to curb the hike in spending include cutting expenses, which roughly half plan to do, along with the 2 in 4 who will seek additional sources of income to offset expenses. </w:t>
      </w:r>
      <w:r w:rsidR="00D17098">
        <w:rPr>
          <w:rFonts w:cstheme="minorHAnsi"/>
        </w:rPr>
        <w:t>Millennial parents are most affected by the holiday strain, reporting higher levels of stress, and fears about over-budgeting and debt than the overall population.</w:t>
      </w:r>
    </w:p>
    <w:p w14:paraId="240883A3" w14:textId="77777777" w:rsidR="00D17098" w:rsidRDefault="00D17098" w:rsidP="004B155C">
      <w:pPr>
        <w:pStyle w:val="NoSpacing"/>
        <w:rPr>
          <w:rFonts w:cstheme="minorHAnsi"/>
        </w:rPr>
      </w:pPr>
    </w:p>
    <w:p w14:paraId="75AECCD1" w14:textId="77777777" w:rsidR="008714D9" w:rsidRDefault="003D6244" w:rsidP="004B155C">
      <w:pPr>
        <w:pStyle w:val="NoSpacing"/>
        <w:rPr>
          <w:rFonts w:cstheme="minorHAnsi"/>
        </w:rPr>
      </w:pPr>
      <w:r w:rsidRPr="003D6244">
        <w:rPr>
          <w:rFonts w:cstheme="minorHAnsi"/>
        </w:rPr>
        <w:t xml:space="preserve">Interestingly, though stress may be at an all-time high, so is generosity, with </w:t>
      </w:r>
      <w:proofErr w:type="spellStart"/>
      <w:r>
        <w:rPr>
          <w:rFonts w:cstheme="minorHAnsi"/>
        </w:rPr>
        <w:t>gifters</w:t>
      </w:r>
      <w:proofErr w:type="spellEnd"/>
      <w:r w:rsidRPr="003D6244">
        <w:rPr>
          <w:rFonts w:cstheme="minorHAnsi"/>
        </w:rPr>
        <w:t xml:space="preserve"> planning to spend 57% more than what is expected in return.</w:t>
      </w:r>
      <w:r w:rsidR="00D17098">
        <w:rPr>
          <w:rFonts w:cstheme="minorHAnsi"/>
        </w:rPr>
        <w:t xml:space="preserve"> To add to that, </w:t>
      </w:r>
      <w:r w:rsidR="008714D9">
        <w:rPr>
          <w:rFonts w:cstheme="minorHAnsi"/>
        </w:rPr>
        <w:t>1 in 5 Americans have 10 or more people on their list of people to gift, and the average American will spend 7.5 hours holiday shopping this year. In terms of gifts most desired by gift receivers this year, gift cards top the list – but the value should be at least $25, which is the minimum acceptable amount. Conversely, steer clear of video games and sporting equipment, as those are the least desirable gifts and likely to end up collecting dust, given half of Americans are unlikely to return a gift they don’t want.</w:t>
      </w:r>
    </w:p>
    <w:p w14:paraId="4DF46E81" w14:textId="77777777" w:rsidR="008714D9" w:rsidRDefault="008714D9" w:rsidP="004B155C">
      <w:pPr>
        <w:pStyle w:val="NoSpacing"/>
        <w:rPr>
          <w:rFonts w:cstheme="minorHAnsi"/>
        </w:rPr>
      </w:pPr>
    </w:p>
    <w:p w14:paraId="35401904" w14:textId="2A76B0DF" w:rsidR="008714D9" w:rsidRPr="00D17098" w:rsidRDefault="00AA0D47" w:rsidP="004B155C">
      <w:pPr>
        <w:pStyle w:val="NoSpacing"/>
        <w:rPr>
          <w:rFonts w:cstheme="minorHAnsi"/>
          <w:b/>
          <w:bCs/>
        </w:rPr>
      </w:pPr>
      <w:r>
        <w:rPr>
          <w:rFonts w:cstheme="minorHAnsi"/>
          <w:b/>
          <w:bCs/>
        </w:rPr>
        <w:t>Survey results reveal the worst-ever gifts received:</w:t>
      </w:r>
    </w:p>
    <w:p w14:paraId="770C733C" w14:textId="77777777" w:rsidR="008714D9" w:rsidRDefault="008714D9" w:rsidP="004B155C">
      <w:pPr>
        <w:pStyle w:val="NoSpacing"/>
        <w:rPr>
          <w:rFonts w:cstheme="minorHAnsi"/>
        </w:rPr>
      </w:pPr>
    </w:p>
    <w:p w14:paraId="33ADBB42" w14:textId="77777777" w:rsidR="008714D9" w:rsidRPr="006F7E61" w:rsidRDefault="008714D9" w:rsidP="008714D9">
      <w:pPr>
        <w:pStyle w:val="NoSpacing"/>
        <w:numPr>
          <w:ilvl w:val="0"/>
          <w:numId w:val="10"/>
        </w:numPr>
        <w:ind w:left="1080"/>
        <w:rPr>
          <w:rFonts w:cstheme="minorHAnsi"/>
        </w:rPr>
      </w:pPr>
      <w:r w:rsidRPr="006F7E61">
        <w:rPr>
          <w:rFonts w:cstheme="minorHAnsi"/>
        </w:rPr>
        <w:t>Condoms</w:t>
      </w:r>
    </w:p>
    <w:p w14:paraId="2AF5B390" w14:textId="77777777" w:rsidR="008714D9" w:rsidRPr="006F7E61" w:rsidRDefault="008714D9" w:rsidP="008714D9">
      <w:pPr>
        <w:pStyle w:val="NoSpacing"/>
        <w:numPr>
          <w:ilvl w:val="0"/>
          <w:numId w:val="10"/>
        </w:numPr>
        <w:ind w:left="1080"/>
        <w:rPr>
          <w:rFonts w:cstheme="minorHAnsi"/>
        </w:rPr>
      </w:pPr>
      <w:r w:rsidRPr="006F7E61">
        <w:rPr>
          <w:rFonts w:cstheme="minorHAnsi"/>
        </w:rPr>
        <w:t>Wrapped “IOU”</w:t>
      </w:r>
    </w:p>
    <w:p w14:paraId="2EF653F6" w14:textId="77777777" w:rsidR="008714D9" w:rsidRPr="006F7E61" w:rsidRDefault="008714D9" w:rsidP="008714D9">
      <w:pPr>
        <w:pStyle w:val="NoSpacing"/>
        <w:numPr>
          <w:ilvl w:val="0"/>
          <w:numId w:val="10"/>
        </w:numPr>
        <w:ind w:left="1080"/>
        <w:rPr>
          <w:rFonts w:cstheme="minorHAnsi"/>
        </w:rPr>
      </w:pPr>
      <w:r w:rsidRPr="006F7E61">
        <w:rPr>
          <w:rFonts w:cstheme="minorHAnsi"/>
        </w:rPr>
        <w:t>Gift card with a $3 balance</w:t>
      </w:r>
    </w:p>
    <w:p w14:paraId="3AFFC422" w14:textId="77777777" w:rsidR="008714D9" w:rsidRPr="006F7E61" w:rsidRDefault="008714D9" w:rsidP="008714D9">
      <w:pPr>
        <w:pStyle w:val="NoSpacing"/>
        <w:numPr>
          <w:ilvl w:val="0"/>
          <w:numId w:val="10"/>
        </w:numPr>
        <w:ind w:left="1080"/>
        <w:rPr>
          <w:rFonts w:cstheme="minorHAnsi"/>
        </w:rPr>
      </w:pPr>
      <w:r w:rsidRPr="006F7E61">
        <w:rPr>
          <w:rFonts w:cstheme="minorHAnsi"/>
        </w:rPr>
        <w:t>Lifetime supply of staples</w:t>
      </w:r>
    </w:p>
    <w:p w14:paraId="011415EF" w14:textId="77777777" w:rsidR="008714D9" w:rsidRPr="006F7E61" w:rsidRDefault="008714D9" w:rsidP="008714D9">
      <w:pPr>
        <w:pStyle w:val="NoSpacing"/>
        <w:numPr>
          <w:ilvl w:val="0"/>
          <w:numId w:val="10"/>
        </w:numPr>
        <w:ind w:left="1080"/>
        <w:rPr>
          <w:rFonts w:cstheme="minorHAnsi"/>
        </w:rPr>
      </w:pPr>
      <w:r w:rsidRPr="006F7E61">
        <w:rPr>
          <w:rFonts w:cstheme="minorHAnsi"/>
        </w:rPr>
        <w:t>Belly button lint cleaner</w:t>
      </w:r>
    </w:p>
    <w:p w14:paraId="7A9A3388" w14:textId="77777777" w:rsidR="008714D9" w:rsidRPr="006F7E61" w:rsidRDefault="008714D9" w:rsidP="008714D9">
      <w:pPr>
        <w:pStyle w:val="NoSpacing"/>
        <w:numPr>
          <w:ilvl w:val="0"/>
          <w:numId w:val="10"/>
        </w:numPr>
        <w:ind w:left="1080"/>
        <w:rPr>
          <w:rFonts w:cstheme="minorHAnsi"/>
        </w:rPr>
      </w:pPr>
      <w:r w:rsidRPr="006F7E61">
        <w:rPr>
          <w:rFonts w:cstheme="minorHAnsi"/>
        </w:rPr>
        <w:t>Mop</w:t>
      </w:r>
    </w:p>
    <w:p w14:paraId="08B7F414" w14:textId="77777777" w:rsidR="008714D9" w:rsidRPr="006F7E61" w:rsidRDefault="008714D9" w:rsidP="008714D9">
      <w:pPr>
        <w:pStyle w:val="NoSpacing"/>
        <w:numPr>
          <w:ilvl w:val="0"/>
          <w:numId w:val="10"/>
        </w:numPr>
        <w:ind w:left="1080"/>
        <w:rPr>
          <w:rFonts w:cstheme="minorHAnsi"/>
        </w:rPr>
      </w:pPr>
      <w:r w:rsidRPr="006F7E61">
        <w:rPr>
          <w:rFonts w:cstheme="minorHAnsi"/>
        </w:rPr>
        <w:t>Spoon</w:t>
      </w:r>
    </w:p>
    <w:p w14:paraId="141B5219" w14:textId="77777777" w:rsidR="008714D9" w:rsidRDefault="008714D9" w:rsidP="008714D9">
      <w:pPr>
        <w:pStyle w:val="NoSpacing"/>
        <w:numPr>
          <w:ilvl w:val="0"/>
          <w:numId w:val="10"/>
        </w:numPr>
        <w:ind w:left="1080"/>
        <w:rPr>
          <w:rFonts w:cstheme="minorHAnsi"/>
        </w:rPr>
      </w:pPr>
      <w:r w:rsidRPr="006F7E61">
        <w:rPr>
          <w:rFonts w:cstheme="minorHAnsi"/>
        </w:rPr>
        <w:t>Earplugs</w:t>
      </w:r>
    </w:p>
    <w:p w14:paraId="772950B6" w14:textId="77777777" w:rsidR="008714D9" w:rsidRDefault="008714D9" w:rsidP="008714D9">
      <w:pPr>
        <w:pStyle w:val="NoSpacing"/>
        <w:numPr>
          <w:ilvl w:val="0"/>
          <w:numId w:val="10"/>
        </w:numPr>
        <w:ind w:left="1080"/>
        <w:rPr>
          <w:rFonts w:cstheme="minorHAnsi"/>
        </w:rPr>
      </w:pPr>
      <w:r>
        <w:rPr>
          <w:rFonts w:cstheme="minorHAnsi"/>
        </w:rPr>
        <w:t>Plastic cup</w:t>
      </w:r>
    </w:p>
    <w:p w14:paraId="070A48D6" w14:textId="77777777" w:rsidR="008714D9" w:rsidRDefault="008714D9" w:rsidP="004B155C">
      <w:pPr>
        <w:pStyle w:val="NoSpacing"/>
        <w:numPr>
          <w:ilvl w:val="0"/>
          <w:numId w:val="10"/>
        </w:numPr>
        <w:ind w:left="1080"/>
        <w:rPr>
          <w:rFonts w:cstheme="minorHAnsi"/>
        </w:rPr>
      </w:pPr>
      <w:r>
        <w:rPr>
          <w:rFonts w:cstheme="minorHAnsi"/>
        </w:rPr>
        <w:t>Whoopie cushion</w:t>
      </w:r>
    </w:p>
    <w:p w14:paraId="3098F0D1" w14:textId="77777777" w:rsidR="00D17098" w:rsidRDefault="00D17098" w:rsidP="008714D9">
      <w:pPr>
        <w:pStyle w:val="NoSpacing"/>
        <w:rPr>
          <w:rFonts w:cstheme="minorHAnsi"/>
        </w:rPr>
      </w:pPr>
    </w:p>
    <w:p w14:paraId="765B48CE" w14:textId="77777777" w:rsidR="00D17098" w:rsidRPr="00D17098" w:rsidRDefault="00D17098" w:rsidP="008714D9">
      <w:pPr>
        <w:pStyle w:val="NoSpacing"/>
        <w:rPr>
          <w:rFonts w:cstheme="minorHAnsi"/>
          <w:b/>
          <w:bCs/>
        </w:rPr>
      </w:pPr>
      <w:r>
        <w:rPr>
          <w:rFonts w:cstheme="minorHAnsi"/>
          <w:b/>
          <w:bCs/>
        </w:rPr>
        <w:t>58% of Americans plan to shop electronics this year, with 31% expressing interest in refurbished tech</w:t>
      </w:r>
    </w:p>
    <w:p w14:paraId="27050099" w14:textId="77777777" w:rsidR="00D17098" w:rsidRDefault="00D17098" w:rsidP="008714D9">
      <w:pPr>
        <w:pStyle w:val="NoSpacing"/>
        <w:rPr>
          <w:rFonts w:cstheme="minorHAnsi"/>
        </w:rPr>
      </w:pPr>
    </w:p>
    <w:p w14:paraId="05F4A781" w14:textId="77777777" w:rsidR="008714D9" w:rsidRPr="008714D9" w:rsidRDefault="008714D9" w:rsidP="008714D9">
      <w:pPr>
        <w:pStyle w:val="NoSpacing"/>
        <w:rPr>
          <w:rFonts w:cstheme="minorHAnsi"/>
        </w:rPr>
      </w:pPr>
      <w:r>
        <w:rPr>
          <w:rFonts w:cstheme="minorHAnsi"/>
        </w:rPr>
        <w:t>Over half of Americans plan to shop for tech this holiday, with headphones (24%) and smartphones (22%) topping the list of desired gifts. About one-third of Americans are likely to buy a refurbished tech device this year, and 2 in 5 would be open to receiving one. Given the heightened financial stress felt around holiday spending, it’s no surprise that millennial parents are hyper-interested in both the purchase (53%) and receipt (58%) of this merchandise.</w:t>
      </w:r>
    </w:p>
    <w:p w14:paraId="15CAC300" w14:textId="77777777" w:rsidR="003C3B08" w:rsidRPr="003D6244" w:rsidRDefault="003C3B08" w:rsidP="004B155C">
      <w:pPr>
        <w:pStyle w:val="NoSpacing"/>
        <w:rPr>
          <w:rFonts w:cstheme="minorHAnsi"/>
        </w:rPr>
      </w:pPr>
    </w:p>
    <w:p w14:paraId="1EA7A740" w14:textId="77777777" w:rsidR="007C2A77" w:rsidRPr="003D6244" w:rsidRDefault="007C2A77" w:rsidP="007C2A77">
      <w:pPr>
        <w:pStyle w:val="NoSpacing"/>
        <w:rPr>
          <w:rFonts w:cstheme="minorHAnsi"/>
        </w:rPr>
      </w:pPr>
      <w:r w:rsidRPr="003D6244">
        <w:rPr>
          <w:rFonts w:cstheme="minorHAnsi"/>
        </w:rPr>
        <w:t xml:space="preserve">*This survey was fielded from October 15-21, 2019 and included 2,011 </w:t>
      </w:r>
      <w:r w:rsidR="00D83A4F" w:rsidRPr="003D6244">
        <w:rPr>
          <w:rFonts w:cstheme="minorHAnsi"/>
        </w:rPr>
        <w:t>U.S. adults.</w:t>
      </w:r>
      <w:r w:rsidRPr="003D6244">
        <w:rPr>
          <w:rFonts w:cstheme="minorHAnsi"/>
        </w:rPr>
        <w:t xml:space="preserve"> Consumer sample provided by panel provider, </w:t>
      </w:r>
      <w:proofErr w:type="spellStart"/>
      <w:r w:rsidRPr="003D6244">
        <w:rPr>
          <w:rFonts w:cstheme="minorHAnsi"/>
        </w:rPr>
        <w:t>InnovateMR</w:t>
      </w:r>
      <w:proofErr w:type="spellEnd"/>
      <w:r w:rsidRPr="003D6244">
        <w:rPr>
          <w:rFonts w:cstheme="minorHAnsi"/>
        </w:rPr>
        <w:t>.</w:t>
      </w:r>
    </w:p>
    <w:p w14:paraId="20C80A55" w14:textId="77777777" w:rsidR="007C2A77" w:rsidRPr="003D6244" w:rsidRDefault="007C2A77" w:rsidP="007C2A77">
      <w:pPr>
        <w:pStyle w:val="NoSpacing"/>
        <w:rPr>
          <w:rFonts w:cstheme="minorHAnsi"/>
        </w:rPr>
      </w:pPr>
    </w:p>
    <w:p w14:paraId="35412EAE" w14:textId="77777777" w:rsidR="007C2A77" w:rsidRPr="003D6244" w:rsidRDefault="007C2A77" w:rsidP="007C2A77">
      <w:pPr>
        <w:pStyle w:val="NoSpacing"/>
        <w:jc w:val="center"/>
        <w:rPr>
          <w:rFonts w:cstheme="minorHAnsi"/>
          <w:b/>
          <w:bCs/>
        </w:rPr>
      </w:pPr>
      <w:r w:rsidRPr="003D6244">
        <w:rPr>
          <w:rFonts w:cstheme="minorHAnsi"/>
          <w:b/>
          <w:bCs/>
        </w:rPr>
        <w:t>-ENDS-</w:t>
      </w:r>
    </w:p>
    <w:p w14:paraId="20A88DD9" w14:textId="77777777" w:rsidR="007C2A77" w:rsidRPr="003D6244" w:rsidRDefault="007C2A77" w:rsidP="007C2A77">
      <w:pPr>
        <w:pStyle w:val="NoSpacing"/>
        <w:jc w:val="center"/>
        <w:rPr>
          <w:rFonts w:cstheme="minorHAnsi"/>
        </w:rPr>
      </w:pPr>
    </w:p>
    <w:p w14:paraId="7D567FFE" w14:textId="77777777" w:rsidR="007C2A77" w:rsidRPr="003D6244" w:rsidRDefault="007C2A77" w:rsidP="007C2A77">
      <w:pPr>
        <w:pStyle w:val="NoSpacing"/>
        <w:rPr>
          <w:rFonts w:cstheme="minorHAnsi"/>
          <w:u w:val="single"/>
        </w:rPr>
      </w:pPr>
      <w:r w:rsidRPr="003D6244">
        <w:rPr>
          <w:rFonts w:cstheme="minorHAnsi"/>
          <w:u w:val="single"/>
        </w:rPr>
        <w:t>About Decluttr</w:t>
      </w:r>
    </w:p>
    <w:p w14:paraId="74E7B2D0" w14:textId="77777777" w:rsidR="00FF634B" w:rsidRDefault="00FF634B" w:rsidP="00FF634B">
      <w:pPr>
        <w:pStyle w:val="NoSpacing"/>
        <w:spacing w:line="276" w:lineRule="auto"/>
        <w:rPr>
          <w:lang w:val="en-GB"/>
        </w:rPr>
      </w:pPr>
      <w:r>
        <w:rPr>
          <w:lang w:val="en-GB"/>
        </w:rPr>
        <w:t>Decluttr.com is a fast, easy and free way to buy and sell tech, cell phones, CDs, DVDs, games, books and Lego.</w:t>
      </w:r>
    </w:p>
    <w:p w14:paraId="77C3BBE9" w14:textId="77777777" w:rsidR="00FF634B" w:rsidRDefault="00FF634B" w:rsidP="00FF634B">
      <w:pPr>
        <w:pStyle w:val="NoSpacing"/>
        <w:spacing w:line="276" w:lineRule="auto"/>
        <w:rPr>
          <w:lang w:val="en-GB"/>
        </w:rPr>
      </w:pPr>
    </w:p>
    <w:p w14:paraId="2B0CDEA5" w14:textId="77777777" w:rsidR="00FF634B" w:rsidRDefault="00FF634B" w:rsidP="00FF634B">
      <w:pPr>
        <w:pStyle w:val="NoSpacing"/>
        <w:spacing w:line="276" w:lineRule="auto"/>
        <w:rPr>
          <w:lang w:val="en-GB"/>
        </w:rPr>
      </w:pPr>
      <w:r>
        <w:rPr>
          <w:lang w:val="en-GB"/>
        </w:rPr>
        <w:lastRenderedPageBreak/>
        <w:t xml:space="preserve">The service removes </w:t>
      </w:r>
      <w:proofErr w:type="gramStart"/>
      <w:r>
        <w:rPr>
          <w:lang w:val="en-GB"/>
        </w:rPr>
        <w:t>all of</w:t>
      </w:r>
      <w:proofErr w:type="gramEnd"/>
      <w:r>
        <w:rPr>
          <w:lang w:val="en-GB"/>
        </w:rPr>
        <w:t xml:space="preserve"> the stress of selling unwanted items online. All customers need to do is visit the site or download the app, enter the barcode of the item or scan it, get an instant price, pack into any box and ship them for free to Decluttr.</w:t>
      </w:r>
    </w:p>
    <w:p w14:paraId="27C6234E" w14:textId="77777777" w:rsidR="00FF634B" w:rsidRDefault="00FF634B" w:rsidP="00FF634B">
      <w:pPr>
        <w:pStyle w:val="NoSpacing"/>
        <w:spacing w:line="276" w:lineRule="auto"/>
        <w:rPr>
          <w:lang w:val="en-GB"/>
        </w:rPr>
      </w:pPr>
    </w:p>
    <w:p w14:paraId="7745261F" w14:textId="77777777" w:rsidR="00FF634B" w:rsidRDefault="00FF634B" w:rsidP="00FF634B">
      <w:pPr>
        <w:pStyle w:val="NoSpacing"/>
        <w:spacing w:line="276" w:lineRule="auto"/>
        <w:rPr>
          <w:lang w:val="en-GB"/>
        </w:rPr>
      </w:pPr>
      <w:r>
        <w:rPr>
          <w:lang w:val="en-GB"/>
        </w:rPr>
        <w:t xml:space="preserve">Thanks to </w:t>
      </w:r>
      <w:proofErr w:type="spellStart"/>
      <w:r>
        <w:rPr>
          <w:lang w:val="en-GB"/>
        </w:rPr>
        <w:t>Decluttr’s</w:t>
      </w:r>
      <w:proofErr w:type="spellEnd"/>
      <w:r>
        <w:rPr>
          <w:lang w:val="en-GB"/>
        </w:rPr>
        <w:t xml:space="preserve"> fast next day payments, customers get paid the day after their items arrive at HQ by direct deposit, PayPal or check – or they can even donate the money they make to charity. To date, the site has paid more than $300m to over 6 million customers - and the service is growing faster than ever.</w:t>
      </w:r>
    </w:p>
    <w:p w14:paraId="32D47BB5" w14:textId="77777777" w:rsidR="00FF634B" w:rsidRDefault="00FF634B" w:rsidP="00FF634B">
      <w:pPr>
        <w:pStyle w:val="NoSpacing"/>
        <w:spacing w:line="276" w:lineRule="auto"/>
        <w:rPr>
          <w:lang w:val="en-GB"/>
        </w:rPr>
      </w:pPr>
    </w:p>
    <w:p w14:paraId="1C9A9FC1" w14:textId="77777777" w:rsidR="00FF634B" w:rsidRDefault="00FF634B" w:rsidP="00FF634B">
      <w:pPr>
        <w:pStyle w:val="NoSpacing"/>
        <w:spacing w:line="276" w:lineRule="auto"/>
        <w:rPr>
          <w:lang w:val="en-GB"/>
        </w:rPr>
      </w:pPr>
      <w:r>
        <w:rPr>
          <w:lang w:val="en-GB"/>
        </w:rPr>
        <w:t xml:space="preserve">In addition, Decluttr also a sell a huge range of refurbished cell phones and tech products (including tablets, games consoles and wearables at amazing prices. Every tech product sold goes through an extensive </w:t>
      </w:r>
      <w:proofErr w:type="gramStart"/>
      <w:r>
        <w:rPr>
          <w:lang w:val="en-GB"/>
        </w:rPr>
        <w:t>70 point</w:t>
      </w:r>
      <w:proofErr w:type="gramEnd"/>
      <w:r>
        <w:rPr>
          <w:lang w:val="en-GB"/>
        </w:rPr>
        <w:t xml:space="preserve"> refurbishment process and comes with a free 12 month limited warranty and free tracked shipping. </w:t>
      </w:r>
    </w:p>
    <w:p w14:paraId="72EF7026" w14:textId="77777777" w:rsidR="00FF634B" w:rsidRDefault="00FF634B" w:rsidP="00FF634B">
      <w:pPr>
        <w:pStyle w:val="NoSpacing"/>
        <w:spacing w:line="276" w:lineRule="auto"/>
        <w:rPr>
          <w:lang w:val="en-GB"/>
        </w:rPr>
      </w:pPr>
    </w:p>
    <w:p w14:paraId="66AE551E" w14:textId="77777777" w:rsidR="00FF634B" w:rsidRDefault="00FF634B" w:rsidP="00FF634B">
      <w:pPr>
        <w:pStyle w:val="NoSpacing"/>
        <w:spacing w:line="276" w:lineRule="auto"/>
        <w:rPr>
          <w:shd w:val="clear" w:color="auto" w:fill="FFFFFF"/>
          <w:lang w:val="en-GB"/>
        </w:rPr>
      </w:pPr>
      <w:r>
        <w:rPr>
          <w:shd w:val="clear" w:color="auto" w:fill="FFFFFF"/>
          <w:lang w:val="en-GB"/>
        </w:rPr>
        <w:t xml:space="preserve">Decluttr.com been featured on Good Morning America, ABC News, Fox News, The Penny Hoarder, Fast Company, The Wall Street Journal and much more. </w:t>
      </w:r>
    </w:p>
    <w:p w14:paraId="49044EB8" w14:textId="77777777" w:rsidR="00FF634B" w:rsidRDefault="00FF634B" w:rsidP="00FF634B">
      <w:pPr>
        <w:pStyle w:val="NoSpacing"/>
        <w:spacing w:line="276" w:lineRule="auto"/>
        <w:rPr>
          <w:shd w:val="clear" w:color="auto" w:fill="FFFFFF"/>
          <w:lang w:val="en-GB"/>
        </w:rPr>
      </w:pPr>
    </w:p>
    <w:p w14:paraId="454CB51F" w14:textId="77777777" w:rsidR="00FF634B" w:rsidRDefault="00FF634B" w:rsidP="00FF634B">
      <w:pPr>
        <w:pStyle w:val="NoSpacing"/>
        <w:spacing w:line="276" w:lineRule="auto"/>
        <w:rPr>
          <w:lang w:val="en-GB"/>
        </w:rPr>
      </w:pPr>
      <w:r>
        <w:rPr>
          <w:lang w:val="en-GB"/>
        </w:rPr>
        <w:t xml:space="preserve">For more information on trade-in values, visit </w:t>
      </w:r>
      <w:hyperlink r:id="rId9" w:history="1">
        <w:r>
          <w:rPr>
            <w:rStyle w:val="Hyperlink"/>
            <w:lang w:val="en-GB"/>
          </w:rPr>
          <w:t>www.decluttr.com</w:t>
        </w:r>
      </w:hyperlink>
      <w:r>
        <w:rPr>
          <w:rStyle w:val="Hyperlink"/>
          <w:color w:val="000000"/>
          <w:u w:val="none"/>
          <w:lang w:val="en-GB"/>
        </w:rPr>
        <w:t>.</w:t>
      </w:r>
    </w:p>
    <w:p w14:paraId="37FDE62C" w14:textId="42D15CF3" w:rsidR="00C87CC1" w:rsidRPr="003D6244" w:rsidRDefault="00C87CC1" w:rsidP="00FF634B">
      <w:pPr>
        <w:pStyle w:val="NoSpacing"/>
        <w:rPr>
          <w:rFonts w:cstheme="minorHAnsi"/>
        </w:rPr>
      </w:pPr>
    </w:p>
    <w:sectPr w:rsidR="00C87CC1" w:rsidRPr="003D62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7D15C" w14:textId="77777777" w:rsidR="00BE1B4D" w:rsidRDefault="00BE1B4D" w:rsidP="005E1D0F">
      <w:pPr>
        <w:spacing w:after="0" w:line="240" w:lineRule="auto"/>
      </w:pPr>
      <w:r>
        <w:separator/>
      </w:r>
    </w:p>
  </w:endnote>
  <w:endnote w:type="continuationSeparator" w:id="0">
    <w:p w14:paraId="5F8E3A70" w14:textId="77777777" w:rsidR="00BE1B4D" w:rsidRDefault="00BE1B4D" w:rsidP="005E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65AC1" w14:textId="77777777" w:rsidR="00BE1B4D" w:rsidRDefault="00BE1B4D" w:rsidP="005E1D0F">
      <w:pPr>
        <w:spacing w:after="0" w:line="240" w:lineRule="auto"/>
      </w:pPr>
      <w:r>
        <w:separator/>
      </w:r>
    </w:p>
  </w:footnote>
  <w:footnote w:type="continuationSeparator" w:id="0">
    <w:p w14:paraId="48D0F464" w14:textId="77777777" w:rsidR="00BE1B4D" w:rsidRDefault="00BE1B4D" w:rsidP="005E1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EC1E" w14:textId="77777777" w:rsidR="005E1D0F" w:rsidRDefault="005E1D0F">
    <w:pPr>
      <w:pStyle w:val="Header"/>
    </w:pPr>
    <w:r>
      <w:rPr>
        <w:noProof/>
        <w:lang w:val="en-GB" w:eastAsia="en-GB"/>
      </w:rPr>
      <w:drawing>
        <wp:inline distT="0" distB="0" distL="0" distR="0" wp14:anchorId="03A2813C" wp14:editId="0C4480CA">
          <wp:extent cx="1900362" cy="633454"/>
          <wp:effectExtent l="0" t="0" r="0" b="0"/>
          <wp:docPr id="2" name="Picture 2"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ctor.png"/>
                  <pic:cNvPicPr/>
                </pic:nvPicPr>
                <pic:blipFill>
                  <a:blip r:embed="rId1">
                    <a:extLst>
                      <a:ext uri="{28A0092B-C50C-407E-A947-70E740481C1C}">
                        <a14:useLocalDpi xmlns:a14="http://schemas.microsoft.com/office/drawing/2010/main" val="0"/>
                      </a:ext>
                    </a:extLst>
                  </a:blip>
                  <a:stretch>
                    <a:fillRect/>
                  </a:stretch>
                </pic:blipFill>
                <pic:spPr>
                  <a:xfrm>
                    <a:off x="0" y="0"/>
                    <a:ext cx="1959102" cy="653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048B"/>
    <w:multiLevelType w:val="hybridMultilevel"/>
    <w:tmpl w:val="E67C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A3AD9"/>
    <w:multiLevelType w:val="hybridMultilevel"/>
    <w:tmpl w:val="996A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321BD"/>
    <w:multiLevelType w:val="hybridMultilevel"/>
    <w:tmpl w:val="F1FA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61E2B"/>
    <w:multiLevelType w:val="hybridMultilevel"/>
    <w:tmpl w:val="FEBC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E4529"/>
    <w:multiLevelType w:val="hybridMultilevel"/>
    <w:tmpl w:val="89A061B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E0F39"/>
    <w:multiLevelType w:val="hybridMultilevel"/>
    <w:tmpl w:val="587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A2CBE"/>
    <w:multiLevelType w:val="hybridMultilevel"/>
    <w:tmpl w:val="562068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2466A"/>
    <w:multiLevelType w:val="hybridMultilevel"/>
    <w:tmpl w:val="B6EC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51C28"/>
    <w:multiLevelType w:val="hybridMultilevel"/>
    <w:tmpl w:val="A01A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144B9"/>
    <w:multiLevelType w:val="hybridMultilevel"/>
    <w:tmpl w:val="79261E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4"/>
  </w:num>
  <w:num w:numId="6">
    <w:abstractNumId w:val="1"/>
  </w:num>
  <w:num w:numId="7">
    <w:abstractNumId w:val="8"/>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CC"/>
    <w:rsid w:val="00036523"/>
    <w:rsid w:val="00074BDB"/>
    <w:rsid w:val="000C3A45"/>
    <w:rsid w:val="000E55E6"/>
    <w:rsid w:val="00107CB7"/>
    <w:rsid w:val="00132C0B"/>
    <w:rsid w:val="0014316C"/>
    <w:rsid w:val="00150408"/>
    <w:rsid w:val="001C7FF3"/>
    <w:rsid w:val="00225118"/>
    <w:rsid w:val="00227979"/>
    <w:rsid w:val="002E7E86"/>
    <w:rsid w:val="00347CF9"/>
    <w:rsid w:val="003C3B08"/>
    <w:rsid w:val="003D6143"/>
    <w:rsid w:val="003D6244"/>
    <w:rsid w:val="003E0ECC"/>
    <w:rsid w:val="00494194"/>
    <w:rsid w:val="004B155C"/>
    <w:rsid w:val="005E1D0F"/>
    <w:rsid w:val="00644BCB"/>
    <w:rsid w:val="0068609B"/>
    <w:rsid w:val="0069619F"/>
    <w:rsid w:val="00714712"/>
    <w:rsid w:val="007174D0"/>
    <w:rsid w:val="0075016F"/>
    <w:rsid w:val="00772FF9"/>
    <w:rsid w:val="00775341"/>
    <w:rsid w:val="007C2A77"/>
    <w:rsid w:val="007F2071"/>
    <w:rsid w:val="008254B9"/>
    <w:rsid w:val="008714D9"/>
    <w:rsid w:val="008B3584"/>
    <w:rsid w:val="008B609C"/>
    <w:rsid w:val="008E62FD"/>
    <w:rsid w:val="00901444"/>
    <w:rsid w:val="00917D44"/>
    <w:rsid w:val="00983BAA"/>
    <w:rsid w:val="009F05DE"/>
    <w:rsid w:val="00A33A37"/>
    <w:rsid w:val="00A80CF5"/>
    <w:rsid w:val="00A873AF"/>
    <w:rsid w:val="00AA0D47"/>
    <w:rsid w:val="00B93894"/>
    <w:rsid w:val="00B93EE6"/>
    <w:rsid w:val="00BC5B99"/>
    <w:rsid w:val="00BE1B4D"/>
    <w:rsid w:val="00BF78C7"/>
    <w:rsid w:val="00C34B3D"/>
    <w:rsid w:val="00C830E5"/>
    <w:rsid w:val="00C87CC1"/>
    <w:rsid w:val="00C93800"/>
    <w:rsid w:val="00CA047B"/>
    <w:rsid w:val="00CE1A09"/>
    <w:rsid w:val="00D17098"/>
    <w:rsid w:val="00D44BCC"/>
    <w:rsid w:val="00D83A4F"/>
    <w:rsid w:val="00E054EA"/>
    <w:rsid w:val="00E55F46"/>
    <w:rsid w:val="00E622A7"/>
    <w:rsid w:val="00E71D1B"/>
    <w:rsid w:val="00E839F7"/>
    <w:rsid w:val="00E908DF"/>
    <w:rsid w:val="00EA0A0D"/>
    <w:rsid w:val="00F0226D"/>
    <w:rsid w:val="00F6358D"/>
    <w:rsid w:val="00F74BB2"/>
    <w:rsid w:val="00F80EDD"/>
    <w:rsid w:val="00FF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7B85"/>
  <w15:docId w15:val="{F55408F0-AE64-4FCE-AC7F-D205BD1E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ECC"/>
    <w:rPr>
      <w:color w:val="0563C1" w:themeColor="hyperlink"/>
      <w:u w:val="single"/>
    </w:rPr>
  </w:style>
  <w:style w:type="character" w:customStyle="1" w:styleId="UnresolvedMention1">
    <w:name w:val="Unresolved Mention1"/>
    <w:basedOn w:val="DefaultParagraphFont"/>
    <w:uiPriority w:val="99"/>
    <w:semiHidden/>
    <w:unhideWhenUsed/>
    <w:rsid w:val="003E0ECC"/>
    <w:rPr>
      <w:color w:val="605E5C"/>
      <w:shd w:val="clear" w:color="auto" w:fill="E1DFDD"/>
    </w:rPr>
  </w:style>
  <w:style w:type="paragraph" w:styleId="NoSpacing">
    <w:name w:val="No Spacing"/>
    <w:uiPriority w:val="1"/>
    <w:qFormat/>
    <w:rsid w:val="00901444"/>
    <w:pPr>
      <w:spacing w:after="0" w:line="240" w:lineRule="auto"/>
    </w:pPr>
  </w:style>
  <w:style w:type="paragraph" w:styleId="ListParagraph">
    <w:name w:val="List Paragraph"/>
    <w:basedOn w:val="Normal"/>
    <w:uiPriority w:val="34"/>
    <w:qFormat/>
    <w:rsid w:val="0069619F"/>
    <w:pPr>
      <w:ind w:left="720"/>
      <w:contextualSpacing/>
    </w:pPr>
  </w:style>
  <w:style w:type="paragraph" w:styleId="Header">
    <w:name w:val="header"/>
    <w:basedOn w:val="Normal"/>
    <w:link w:val="HeaderChar"/>
    <w:uiPriority w:val="99"/>
    <w:unhideWhenUsed/>
    <w:rsid w:val="005E1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D0F"/>
  </w:style>
  <w:style w:type="paragraph" w:styleId="Footer">
    <w:name w:val="footer"/>
    <w:basedOn w:val="Normal"/>
    <w:link w:val="FooterChar"/>
    <w:uiPriority w:val="99"/>
    <w:unhideWhenUsed/>
    <w:rsid w:val="005E1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D0F"/>
  </w:style>
  <w:style w:type="character" w:styleId="CommentReference">
    <w:name w:val="annotation reference"/>
    <w:basedOn w:val="DefaultParagraphFont"/>
    <w:uiPriority w:val="99"/>
    <w:semiHidden/>
    <w:unhideWhenUsed/>
    <w:rsid w:val="001C7FF3"/>
    <w:rPr>
      <w:sz w:val="16"/>
      <w:szCs w:val="16"/>
    </w:rPr>
  </w:style>
  <w:style w:type="paragraph" w:styleId="CommentText">
    <w:name w:val="annotation text"/>
    <w:basedOn w:val="Normal"/>
    <w:link w:val="CommentTextChar"/>
    <w:uiPriority w:val="99"/>
    <w:semiHidden/>
    <w:unhideWhenUsed/>
    <w:rsid w:val="001C7FF3"/>
    <w:pPr>
      <w:spacing w:line="240" w:lineRule="auto"/>
    </w:pPr>
    <w:rPr>
      <w:sz w:val="20"/>
      <w:szCs w:val="20"/>
    </w:rPr>
  </w:style>
  <w:style w:type="character" w:customStyle="1" w:styleId="CommentTextChar">
    <w:name w:val="Comment Text Char"/>
    <w:basedOn w:val="DefaultParagraphFont"/>
    <w:link w:val="CommentText"/>
    <w:uiPriority w:val="99"/>
    <w:semiHidden/>
    <w:rsid w:val="001C7FF3"/>
    <w:rPr>
      <w:sz w:val="20"/>
      <w:szCs w:val="20"/>
    </w:rPr>
  </w:style>
  <w:style w:type="paragraph" w:styleId="CommentSubject">
    <w:name w:val="annotation subject"/>
    <w:basedOn w:val="CommentText"/>
    <w:next w:val="CommentText"/>
    <w:link w:val="CommentSubjectChar"/>
    <w:uiPriority w:val="99"/>
    <w:semiHidden/>
    <w:unhideWhenUsed/>
    <w:rsid w:val="001C7FF3"/>
    <w:rPr>
      <w:b/>
      <w:bCs/>
    </w:rPr>
  </w:style>
  <w:style w:type="character" w:customStyle="1" w:styleId="CommentSubjectChar">
    <w:name w:val="Comment Subject Char"/>
    <w:basedOn w:val="CommentTextChar"/>
    <w:link w:val="CommentSubject"/>
    <w:uiPriority w:val="99"/>
    <w:semiHidden/>
    <w:rsid w:val="001C7FF3"/>
    <w:rPr>
      <w:b/>
      <w:bCs/>
      <w:sz w:val="20"/>
      <w:szCs w:val="20"/>
    </w:rPr>
  </w:style>
  <w:style w:type="paragraph" w:styleId="BalloonText">
    <w:name w:val="Balloon Text"/>
    <w:basedOn w:val="Normal"/>
    <w:link w:val="BalloonTextChar"/>
    <w:uiPriority w:val="99"/>
    <w:semiHidden/>
    <w:unhideWhenUsed/>
    <w:rsid w:val="001C7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FF3"/>
    <w:rPr>
      <w:rFonts w:ascii="Segoe UI" w:hAnsi="Segoe UI" w:cs="Segoe UI"/>
      <w:sz w:val="18"/>
      <w:szCs w:val="18"/>
    </w:rPr>
  </w:style>
  <w:style w:type="character" w:styleId="UnresolvedMention">
    <w:name w:val="Unresolved Mention"/>
    <w:basedOn w:val="DefaultParagraphFont"/>
    <w:uiPriority w:val="99"/>
    <w:semiHidden/>
    <w:unhideWhenUsed/>
    <w:rsid w:val="00BF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29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luttr.com/american-holiday-shopping-habits/" TargetMode="External"/><Relationship Id="rId3" Type="http://schemas.openxmlformats.org/officeDocument/2006/relationships/settings" Target="settings.xml"/><Relationship Id="rId7" Type="http://schemas.openxmlformats.org/officeDocument/2006/relationships/hyperlink" Target="https://www.declutt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rldefense.proofpoint.com/v2/url?u=http-3A__www.decluttr.com&amp;d=DwMFAg&amp;c=euGZstcaTDllvimEN8b7jXrwqOf-v5A_CdpgnVfiiMM&amp;r=C6NPdeplE7kcEWxmttTor4yjZfitzRICdc6K_mUmFJdQjWa4OD8i9Gwrj02Qvsj_&amp;m=bC5Gu0p7elpfsrwP7hUslo413GBE09dyl-BpikyR8xc&amp;s=kxmClnpmDj9Crnq614UorJmsOCUz_PxVc6a79wl6twc&am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Soto</dc:creator>
  <cp:keywords/>
  <dc:description/>
  <cp:lastModifiedBy>Katie Snow</cp:lastModifiedBy>
  <cp:revision>6</cp:revision>
  <dcterms:created xsi:type="dcterms:W3CDTF">2019-10-30T14:29:00Z</dcterms:created>
  <dcterms:modified xsi:type="dcterms:W3CDTF">2019-11-13T14:08:00Z</dcterms:modified>
</cp:coreProperties>
</file>